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F40A568" wp14:paraId="053E8CEE" wp14:textId="5801949C">
      <w:pPr>
        <w:pStyle w:val="Heading2"/>
        <w:keepNext w:val="1"/>
        <w:keepLines w:val="1"/>
        <w:spacing w:before="160" w:after="8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5F40A568" w:rsidR="3B0A489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Missoula Public Library Board of Trustees Meeting</w:t>
      </w:r>
      <w:r>
        <w:br/>
      </w:r>
      <w:r w:rsidRPr="5F40A568" w:rsidR="3B0A489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Minutes</w:t>
      </w:r>
    </w:p>
    <w:p xmlns:wp14="http://schemas.microsoft.com/office/word/2010/wordml" w:rsidP="5F40A568" wp14:paraId="7AD241D9" wp14:textId="10C88223">
      <w:pPr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October</w:t>
      </w:r>
      <w:r w:rsidRPr="5F40A568" w:rsidR="4B4513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22</w:t>
      </w: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2025 6:00 PM </w:t>
      </w:r>
      <w:r>
        <w:br/>
      </w: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Missoula Public Library, Blackfoot Board Room and Zoom</w:t>
      </w:r>
    </w:p>
    <w:p xmlns:wp14="http://schemas.microsoft.com/office/word/2010/wordml" w:rsidP="5F40A568" wp14:paraId="17D4D87C" wp14:textId="5B4F1A99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Present:  </w:t>
      </w:r>
      <w:r w:rsidRPr="5F40A568" w:rsidR="66D24B8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Julie Edwards, </w:t>
      </w:r>
      <w:r w:rsidRPr="5F40A568" w:rsidR="5A6ED5A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Moore, Alex Beal, Katy Walter, Janice Nugent, Peter Donaldson. </w:t>
      </w:r>
    </w:p>
    <w:p xmlns:wp14="http://schemas.microsoft.com/office/word/2010/wordml" w:rsidP="5F40A568" wp14:paraId="7468C1C2" wp14:textId="72BEA2C6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F40A568" wp14:paraId="23BD1375" wp14:textId="5AAFE223">
      <w:pPr>
        <w:spacing w:before="0" w:beforeAutospacing="off" w:after="0" w:afterAutospacing="off" w:line="279" w:lineRule="auto"/>
        <w:ind w:left="0" w:right="0" w:firstLine="72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Moore, Chair, called the meeting to order at </w:t>
      </w:r>
      <w:r w:rsidRPr="5F40A568" w:rsidR="6BE3B0A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6:00pm</w:t>
      </w:r>
      <w:r>
        <w:br/>
      </w:r>
    </w:p>
    <w:p xmlns:wp14="http://schemas.microsoft.com/office/word/2010/wordml" w:rsidP="5F40A568" wp14:paraId="1F74A2F3" wp14:textId="59A436EA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5F40A568" w:rsidR="3B0A4891">
        <w:rPr>
          <w:rStyle w:val="Heading3Char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Citizen comments on anything not included on the agenda</w:t>
      </w:r>
      <w:r>
        <w:br/>
      </w:r>
      <w:r>
        <w:tab/>
      </w: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Citizen Comments:  </w:t>
      </w:r>
      <w:r w:rsidRPr="5F40A568" w:rsidR="14CD009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None. </w:t>
      </w:r>
      <w:r>
        <w:br/>
      </w:r>
    </w:p>
    <w:p xmlns:wp14="http://schemas.microsoft.com/office/word/2010/wordml" w:rsidP="5F40A568" wp14:paraId="1C242138" wp14:textId="42B6CE1C">
      <w:pPr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0A4891">
        <w:rPr>
          <w:rStyle w:val="Heading3Char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Consent Agenda</w:t>
      </w: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5F40A568" wp14:paraId="34FB782D" wp14:textId="75578A81">
      <w:pPr>
        <w:pStyle w:val="ListParagraph"/>
        <w:numPr>
          <w:ilvl w:val="1"/>
          <w:numId w:val="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Minutes – September 24, 2025</w:t>
      </w:r>
    </w:p>
    <w:p xmlns:wp14="http://schemas.microsoft.com/office/word/2010/wordml" w:rsidP="5F40A568" wp14:paraId="1EFC73D1" wp14:textId="30EFAEFB">
      <w:pPr>
        <w:pStyle w:val="ListParagraph"/>
        <w:numPr>
          <w:ilvl w:val="1"/>
          <w:numId w:val="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Statistics – September 2025</w:t>
      </w:r>
    </w:p>
    <w:p xmlns:wp14="http://schemas.microsoft.com/office/word/2010/wordml" w:rsidP="5F40A568" wp14:paraId="1456179A" wp14:textId="384B90E5">
      <w:pPr>
        <w:pStyle w:val="ListParagraph"/>
        <w:numPr>
          <w:ilvl w:val="1"/>
          <w:numId w:val="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Claims – September 2025</w:t>
      </w:r>
    </w:p>
    <w:p xmlns:wp14="http://schemas.microsoft.com/office/word/2010/wordml" w:rsidP="5F40A568" wp14:paraId="3016E1AC" wp14:textId="484C36C7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2489F5E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Janice noticed that materials circulation went down 17% between this year and last year and that we should keep an eye on this. </w:t>
      </w:r>
    </w:p>
    <w:p xmlns:wp14="http://schemas.microsoft.com/office/word/2010/wordml" w:rsidP="5F40A568" wp14:paraId="64AC69FD" wp14:textId="5E944505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2489F5E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Julie and Alex had minor notes on the minutes that Peter </w:t>
      </w:r>
      <w:r w:rsidRPr="5F40A568" w:rsidR="442A042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corrected</w:t>
      </w:r>
      <w:r w:rsidRPr="5F40A568" w:rsidR="442A042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 </w:t>
      </w:r>
      <w:r w:rsidRPr="5F40A568" w:rsidR="442A042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will send</w:t>
      </w:r>
      <w:r w:rsidRPr="5F40A568" w:rsidR="442A042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to Slaven. </w:t>
      </w:r>
    </w:p>
    <w:p xmlns:wp14="http://schemas.microsoft.com/office/word/2010/wordml" w:rsidP="5F40A568" wp14:paraId="11064E91" wp14:textId="19E2A2F8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2489F5E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Approved. </w:t>
      </w:r>
    </w:p>
    <w:p xmlns:wp14="http://schemas.microsoft.com/office/word/2010/wordml" w:rsidP="5F40A568" wp14:paraId="2D092259" wp14:textId="6348DA94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Citizen Comments: </w:t>
      </w:r>
      <w:r w:rsidRPr="5F40A568" w:rsidR="22E2D02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None</w:t>
      </w:r>
    </w:p>
    <w:p xmlns:wp14="http://schemas.microsoft.com/office/word/2010/wordml" w:rsidP="5F40A568" wp14:paraId="557E0246" wp14:textId="1CD72C2A">
      <w:pPr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5F40A568" w:rsidR="3B0A4891">
        <w:rPr>
          <w:rStyle w:val="Heading3Char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Director’s Report</w:t>
      </w:r>
    </w:p>
    <w:p xmlns:wp14="http://schemas.microsoft.com/office/word/2010/wordml" w:rsidP="5F40A568" wp14:paraId="3A4ED4DA" wp14:textId="7E2628B0">
      <w:pPr>
        <w:pStyle w:val="ListParagraph"/>
        <w:numPr>
          <w:ilvl w:val="1"/>
          <w:numId w:val="2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94C70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Slaven is presenting at a conference in Korea. No report this month. </w:t>
      </w: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5F40A568" wp14:paraId="7A36FE02" wp14:textId="6476259B">
      <w:pPr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New Business</w:t>
      </w:r>
    </w:p>
    <w:p xmlns:wp14="http://schemas.microsoft.com/office/word/2010/wordml" w:rsidP="5F40A568" wp14:paraId="71BD9B3A" wp14:textId="7A3B2CF0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52D7D3F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Holidays and closed days 2026.</w:t>
      </w: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5F40A568" w:rsidR="6E0F133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Janice had a question about the day for training. Alex asked if we had to vote on holidays. </w:t>
      </w:r>
      <w:r w:rsidRPr="5F40A568" w:rsidR="6E0F133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Board</w:t>
      </w:r>
      <w:r w:rsidRPr="5F40A568" w:rsidR="6E0F133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voted and approved. </w:t>
      </w:r>
      <w:r>
        <w:br/>
      </w:r>
    </w:p>
    <w:p xmlns:wp14="http://schemas.microsoft.com/office/word/2010/wordml" w:rsidP="5F40A568" wp14:paraId="7F3054F3" wp14:textId="3A92F955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Proposal </w:t>
      </w:r>
      <w:r w:rsidRPr="5F40A568" w:rsidR="0BC67F2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meeting date for November. </w:t>
      </w:r>
      <w:r w:rsidRPr="5F40A568" w:rsidR="1DF38B2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New date November 19</w:t>
      </w:r>
      <w:r w:rsidRPr="5F40A568" w:rsidR="1DF38B2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vertAlign w:val="superscript"/>
          <w:lang w:val="en-US"/>
        </w:rPr>
        <w:t>th</w:t>
      </w:r>
      <w:r w:rsidRPr="5F40A568" w:rsidR="1DF38B2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to avoid the Wednesday before Thanksgiving. This meeting will be scheduled for two hours to go over the policy document. </w:t>
      </w:r>
      <w:r w:rsidRPr="5F40A568" w:rsidR="55229A3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This meeting will go over if necessary. </w:t>
      </w:r>
      <w:r>
        <w:br/>
      </w:r>
    </w:p>
    <w:p xmlns:wp14="http://schemas.microsoft.com/office/word/2010/wordml" w:rsidP="5F40A568" wp14:paraId="1E27751E" wp14:textId="17295657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2959E7A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December meeting. </w:t>
      </w:r>
      <w:r w:rsidRPr="5F40A568" w:rsidR="14EB136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We can meet on December 17</w:t>
      </w:r>
      <w:r w:rsidRPr="5F40A568" w:rsidR="14EB136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vertAlign w:val="superscript"/>
          <w:lang w:val="en-US"/>
        </w:rPr>
        <w:t>th</w:t>
      </w:r>
      <w:r w:rsidRPr="5F40A568" w:rsidR="14EB136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or skip this meeting. Janice asked if we </w:t>
      </w:r>
      <w:r w:rsidRPr="5F40A568" w:rsidR="14EB136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can</w:t>
      </w:r>
      <w:r w:rsidRPr="5F40A568" w:rsidR="14EB136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wait to cancel the meeting until we </w:t>
      </w:r>
      <w:r w:rsidRPr="5F40A568" w:rsidR="2FC88AE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see how far we </w:t>
      </w:r>
      <w:r w:rsidRPr="5F40A568" w:rsidR="2FC88AE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get</w:t>
      </w:r>
      <w:r w:rsidRPr="5F40A568" w:rsidR="2FC88AE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through the policy at the November meeting. </w:t>
      </w:r>
      <w:r w:rsidRPr="5F40A568" w:rsidR="2B6C7E9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We will skip the meeting in December unless something comes up that requires the board to gather.</w:t>
      </w:r>
    </w:p>
    <w:p xmlns:wp14="http://schemas.microsoft.com/office/word/2010/wordml" w:rsidP="5F40A568" wp14:paraId="366AF02F" wp14:textId="668D1E27">
      <w:pPr>
        <w:pStyle w:val="Heading3"/>
        <w:keepNext w:val="1"/>
        <w:keepLines w:val="1"/>
        <w:spacing w:before="160" w:after="8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 xml:space="preserve">Unfinished Business </w:t>
      </w:r>
      <w:r>
        <w:br/>
      </w: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5F40A568" wp14:paraId="69DCDC34" wp14:textId="1BCDEF8F">
      <w:pPr>
        <w:pStyle w:val="ListParagraph"/>
        <w:numPr>
          <w:ilvl w:val="1"/>
          <w:numId w:val="3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Policy Manual. </w:t>
      </w:r>
      <w:r w:rsidRPr="5F40A568" w:rsidR="010FCC9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Discussion moved to </w:t>
      </w:r>
      <w:r w:rsidRPr="5F40A568" w:rsidR="010FCC9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November</w:t>
      </w:r>
      <w:r w:rsidRPr="5F40A568" w:rsidR="010FCC9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meeting. </w:t>
      </w:r>
      <w:r w:rsidRPr="5F40A568" w:rsidR="2DF4818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Alex suggested a subcommittee going through the document before the meeting. Megan and Alex will do that and bring major points to the board at the November meeting. </w:t>
      </w:r>
      <w:r>
        <w:br/>
      </w:r>
    </w:p>
    <w:p xmlns:wp14="http://schemas.microsoft.com/office/word/2010/wordml" w:rsidP="2B18DAE2" wp14:noSpellErr="1" wp14:paraId="640B6359" wp14:textId="5F736687">
      <w:pPr>
        <w:pStyle w:val="ListParagraph"/>
        <w:numPr>
          <w:ilvl w:val="1"/>
          <w:numId w:val="3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B18DAE2" w:rsidR="7CC95D9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Program Attendance. </w:t>
      </w:r>
      <w:r w:rsidRPr="2B18DAE2" w:rsidR="23F17BC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Julie attended a community concert in </w:t>
      </w:r>
      <w:r w:rsidRPr="2B18DAE2" w:rsidR="7957AC4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October</w:t>
      </w:r>
      <w:r w:rsidRPr="2B18DAE2" w:rsidR="7957AC4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that was great. Lots of kids </w:t>
      </w:r>
      <w:r w:rsidRPr="2B18DAE2" w:rsidR="7E7496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performing</w:t>
      </w:r>
      <w:r w:rsidRPr="2B18DAE2" w:rsidR="7E7496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all kinds of music, </w:t>
      </w:r>
      <w:r w:rsidRPr="2B18DAE2" w:rsidR="7E7496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including with</w:t>
      </w:r>
      <w:r w:rsidRPr="2B18DAE2" w:rsidR="7E7496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professional musicians. It was great. </w:t>
      </w:r>
    </w:p>
    <w:p xmlns:wp14="http://schemas.microsoft.com/office/word/2010/wordml" w:rsidP="2B18DAE2" wp14:paraId="5CF8341C" wp14:textId="3F777530">
      <w:pPr>
        <w:spacing w:before="0" w:beforeAutospacing="off" w:after="0" w:afterAutospacing="off" w:line="279" w:lineRule="auto"/>
        <w:ind w:left="720" w:firstLine="720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B18DAE2" w:rsidR="44E50A5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September - Megan</w:t>
      </w:r>
    </w:p>
    <w:p xmlns:wp14="http://schemas.microsoft.com/office/word/2010/wordml" w:rsidP="2B18DAE2" wp14:paraId="4F79825B" wp14:textId="10F25893">
      <w:pPr>
        <w:spacing w:before="0" w:beforeAutospacing="off" w:after="0" w:afterAutospacing="off" w:line="279" w:lineRule="auto"/>
        <w:ind w:left="720" w:firstLine="720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B18DAE2" w:rsidR="44E50A5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October - Alex</w:t>
      </w:r>
    </w:p>
    <w:p xmlns:wp14="http://schemas.microsoft.com/office/word/2010/wordml" w:rsidP="2B18DAE2" wp14:paraId="508473E8" wp14:textId="08E06789">
      <w:pPr>
        <w:spacing w:before="0" w:beforeAutospacing="off" w:after="0" w:afterAutospacing="off" w:line="279" w:lineRule="auto"/>
        <w:ind w:left="720" w:firstLine="720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B18DAE2" w:rsidR="44E50A5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November - Peter</w:t>
      </w:r>
    </w:p>
    <w:p xmlns:wp14="http://schemas.microsoft.com/office/word/2010/wordml" w:rsidP="2B18DAE2" wp14:paraId="7F3144F9" wp14:textId="30BC738F">
      <w:pPr>
        <w:spacing w:before="0" w:beforeAutospacing="off" w:after="0" w:afterAutospacing="off" w:line="279" w:lineRule="auto"/>
        <w:ind w:left="720" w:firstLine="720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B18DAE2" w:rsidR="44E50A5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December - Katy</w:t>
      </w:r>
    </w:p>
    <w:p xmlns:wp14="http://schemas.microsoft.com/office/word/2010/wordml" w:rsidP="2B18DAE2" wp14:paraId="147E3F9F" wp14:textId="5EA6C7A9">
      <w:pPr>
        <w:spacing w:before="0" w:beforeAutospacing="off" w:after="0" w:afterAutospacing="off" w:line="279" w:lineRule="auto"/>
        <w:ind w:left="720" w:firstLine="720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B18DAE2" w:rsidR="44E50A5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January - Megan</w:t>
      </w:r>
    </w:p>
    <w:p xmlns:wp14="http://schemas.microsoft.com/office/word/2010/wordml" w:rsidP="2B18DAE2" wp14:paraId="5288C1F0" wp14:textId="6CC9621C">
      <w:pPr>
        <w:spacing w:before="0" w:beforeAutospacing="off" w:after="0" w:afterAutospacing="off" w:line="279" w:lineRule="auto"/>
        <w:ind w:left="720" w:firstLine="720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B18DAE2" w:rsidR="44E50A5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February - Julie</w:t>
      </w:r>
    </w:p>
    <w:p xmlns:wp14="http://schemas.microsoft.com/office/word/2010/wordml" w:rsidP="2B18DAE2" wp14:paraId="7E15172C" wp14:textId="413F27EB">
      <w:pPr>
        <w:spacing w:before="0" w:beforeAutospacing="off" w:after="0" w:afterAutospacing="off" w:line="279" w:lineRule="auto"/>
        <w:ind w:left="720" w:firstLine="720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B18DAE2" w:rsidR="44E50A5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March - Janice</w:t>
      </w:r>
    </w:p>
    <w:p xmlns:wp14="http://schemas.microsoft.com/office/word/2010/wordml" w:rsidP="2B18DAE2" wp14:paraId="02B6858E" wp14:textId="69F12721">
      <w:pPr>
        <w:spacing w:before="0" w:beforeAutospacing="off" w:after="0" w:afterAutospacing="off" w:line="279" w:lineRule="auto"/>
        <w:ind w:left="720" w:firstLine="720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B18DAE2" w:rsidR="44E50A5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April - Alex</w:t>
      </w:r>
    </w:p>
    <w:p xmlns:wp14="http://schemas.microsoft.com/office/word/2010/wordml" w:rsidP="2B18DAE2" wp14:paraId="22CF85F6" wp14:textId="11F22902">
      <w:pPr>
        <w:spacing w:before="0" w:beforeAutospacing="off" w:after="0" w:afterAutospacing="off" w:line="279" w:lineRule="auto"/>
        <w:ind w:left="720" w:firstLine="720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B18DAE2" w:rsidR="44E50A5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May - Katy</w:t>
      </w:r>
    </w:p>
    <w:p xmlns:wp14="http://schemas.microsoft.com/office/word/2010/wordml" w:rsidP="2B18DAE2" wp14:paraId="7C8D1505" wp14:textId="2E0AEFFC">
      <w:pPr>
        <w:spacing w:before="0" w:beforeAutospacing="off" w:after="0" w:afterAutospacing="off" w:line="279" w:lineRule="auto"/>
        <w:ind w:left="720" w:firstLine="720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B18DAE2" w:rsidR="44E50A5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June - Peter</w:t>
      </w:r>
    </w:p>
    <w:p xmlns:wp14="http://schemas.microsoft.com/office/word/2010/wordml" w:rsidP="2B18DAE2" wp14:paraId="72714C21" wp14:textId="6B505322">
      <w:pPr>
        <w:spacing w:before="0" w:beforeAutospacing="off" w:after="0" w:afterAutospacing="off" w:line="279" w:lineRule="auto"/>
        <w:ind w:left="720" w:firstLine="720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B18DAE2" w:rsidR="44E50A5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July - Julie</w:t>
      </w:r>
    </w:p>
    <w:p xmlns:wp14="http://schemas.microsoft.com/office/word/2010/wordml" w:rsidP="2B18DAE2" wp14:paraId="2959735D" wp14:textId="099EC36E">
      <w:pPr>
        <w:spacing w:before="0" w:beforeAutospacing="off" w:after="0" w:afterAutospacing="off" w:line="279" w:lineRule="auto"/>
        <w:ind w:left="720" w:firstLine="72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B18DAE2" w:rsidR="44E50A5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August - Janice</w:t>
      </w:r>
      <w:r>
        <w:br/>
      </w:r>
    </w:p>
    <w:p xmlns:wp14="http://schemas.microsoft.com/office/word/2010/wordml" w:rsidP="5F40A568" wp14:paraId="7FBEA1CC" wp14:textId="0541E160">
      <w:pPr>
        <w:pStyle w:val="ListParagraph"/>
        <w:numPr>
          <w:ilvl w:val="1"/>
          <w:numId w:val="3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Board Training.</w:t>
      </w: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5F40A568" w:rsidR="78314B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board discussed the decision of the Fifth Circuit Court ruling that library books are government </w:t>
      </w:r>
      <w:r w:rsidRPr="5F40A568" w:rsidR="78314B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speech</w:t>
      </w:r>
      <w:r w:rsidRPr="5F40A568" w:rsidR="78314B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 therefore the government has a First Amendment right to decide what is in </w:t>
      </w:r>
      <w:r w:rsidRPr="5F40A568" w:rsidR="78314B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libraries</w:t>
      </w:r>
      <w:r w:rsidRPr="5F40A568" w:rsidR="78314B4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</w:p>
    <w:p xmlns:wp14="http://schemas.microsoft.com/office/word/2010/wordml" w:rsidP="5F40A568" wp14:paraId="358CB5F8" wp14:textId="73791F91">
      <w:pPr>
        <w:pStyle w:val="ListParagraph"/>
        <w:spacing w:before="0" w:beforeAutospacing="off" w:after="160" w:afterAutospacing="off" w:line="279" w:lineRule="auto"/>
        <w:ind w:left="1080" w:right="0" w:hanging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F40A568" wp14:paraId="4427479F" wp14:textId="63B3104E">
      <w:pPr>
        <w:pStyle w:val="ListParagraph"/>
        <w:spacing w:before="0" w:beforeAutospacing="off" w:after="160" w:afterAutospacing="off" w:line="279" w:lineRule="auto"/>
        <w:ind w:left="1080" w:right="0" w:hanging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6AD10FE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Citizen Comments: None</w:t>
      </w:r>
      <w:r>
        <w:br/>
      </w:r>
    </w:p>
    <w:p xmlns:wp14="http://schemas.microsoft.com/office/word/2010/wordml" w:rsidP="5F40A568" wp14:paraId="4ABA54A0" wp14:textId="4CBA5EDA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0A489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Next meeting will take place at the Missoula Public Library and online: </w:t>
      </w:r>
      <w:r w:rsidRPr="5F40A568" w:rsidR="380FCECB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November 19, 2025. </w:t>
      </w:r>
    </w:p>
    <w:p xmlns:wp14="http://schemas.microsoft.com/office/word/2010/wordml" w:rsidP="5F40A568" wp14:paraId="4B5DEDC0" wp14:textId="39E0C27C">
      <w:pPr>
        <w:spacing w:before="0" w:beforeAutospacing="off" w:after="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adjourned the meeting at </w:t>
      </w:r>
      <w:r w:rsidRPr="5F40A568" w:rsidR="6927F2C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6:35pm</w:t>
      </w:r>
      <w:r>
        <w:br/>
      </w:r>
    </w:p>
    <w:p xmlns:wp14="http://schemas.microsoft.com/office/word/2010/wordml" w:rsidP="5F40A568" wp14:paraId="696149E7" wp14:textId="03ECA360">
      <w:pPr>
        <w:spacing w:before="0" w:beforeAutospacing="off" w:after="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Respectfully submitted by:  </w:t>
      </w:r>
      <w:r>
        <w:br/>
      </w:r>
    </w:p>
    <w:p xmlns:wp14="http://schemas.microsoft.com/office/word/2010/wordml" w:rsidP="5F40A568" wp14:paraId="5638D99C" wp14:textId="6BC3F9BB">
      <w:pPr>
        <w:spacing w:before="0" w:beforeAutospacing="off" w:after="0" w:afterAutospacing="off"/>
        <w:ind w:left="0" w:firstLine="72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Slaven Lee, Director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Date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xmlns:wp14="http://schemas.microsoft.com/office/word/2010/wordml" w:rsidP="5F40A568" wp14:paraId="11F0388E" wp14:textId="4D157931">
      <w:pPr>
        <w:spacing w:before="0" w:beforeAutospacing="off" w:after="0" w:afterAutospacing="off"/>
        <w:ind w:left="72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Julie Edwards, Co-Chair of the Trustees</w:t>
      </w:r>
      <w:r>
        <w:tab/>
      </w:r>
      <w:r>
        <w:tab/>
      </w:r>
      <w:r>
        <w:tab/>
      </w:r>
      <w:r>
        <w:tab/>
      </w:r>
      <w:r w:rsidRPr="5F40A568" w:rsidR="3B0A489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Date </w:t>
      </w:r>
    </w:p>
    <w:p xmlns:wp14="http://schemas.microsoft.com/office/word/2010/wordml" w:rsidP="5F40A568" wp14:paraId="2ACA2FC7" wp14:textId="05EF6680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F40A568" wp14:paraId="49424051" wp14:textId="519F0D88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F40A568" wp14:paraId="3822E957" wp14:textId="1C8F8DCC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F40A568" wp14:paraId="5634AC15" wp14:textId="604FF9D5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p14:paraId="2C078E63" wp14:textId="1CF6F637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67d723e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03a5fb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a0a2b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7041BC"/>
    <w:rsid w:val="010FCC97"/>
    <w:rsid w:val="03FBCCF2"/>
    <w:rsid w:val="06251FFB"/>
    <w:rsid w:val="0B8D9AFB"/>
    <w:rsid w:val="0BC67F2A"/>
    <w:rsid w:val="0CA6EE17"/>
    <w:rsid w:val="1058B987"/>
    <w:rsid w:val="10975DE4"/>
    <w:rsid w:val="109A2B75"/>
    <w:rsid w:val="14CD009D"/>
    <w:rsid w:val="14EB1360"/>
    <w:rsid w:val="1632F5B5"/>
    <w:rsid w:val="1DF38B2D"/>
    <w:rsid w:val="1FD13EFB"/>
    <w:rsid w:val="22E2D02B"/>
    <w:rsid w:val="23F17BCC"/>
    <w:rsid w:val="2489F5E1"/>
    <w:rsid w:val="253A3F1B"/>
    <w:rsid w:val="26177D0B"/>
    <w:rsid w:val="2959E7A9"/>
    <w:rsid w:val="2B18DAE2"/>
    <w:rsid w:val="2B6C7E9E"/>
    <w:rsid w:val="2DF48186"/>
    <w:rsid w:val="2E3090FF"/>
    <w:rsid w:val="2FC88AE3"/>
    <w:rsid w:val="30BCAE77"/>
    <w:rsid w:val="35A7831D"/>
    <w:rsid w:val="380FCECB"/>
    <w:rsid w:val="3B0A4891"/>
    <w:rsid w:val="3B330BA7"/>
    <w:rsid w:val="3B94C707"/>
    <w:rsid w:val="3FB7CC11"/>
    <w:rsid w:val="41716E42"/>
    <w:rsid w:val="42D0070D"/>
    <w:rsid w:val="43AE7B6A"/>
    <w:rsid w:val="442A0429"/>
    <w:rsid w:val="44E50A50"/>
    <w:rsid w:val="463C3F7C"/>
    <w:rsid w:val="4ADA1EC9"/>
    <w:rsid w:val="4B4513A0"/>
    <w:rsid w:val="4EC98C92"/>
    <w:rsid w:val="52D7D3F9"/>
    <w:rsid w:val="54046B23"/>
    <w:rsid w:val="548E6D23"/>
    <w:rsid w:val="55229A3A"/>
    <w:rsid w:val="5A6ED5AB"/>
    <w:rsid w:val="5F40A568"/>
    <w:rsid w:val="61002E71"/>
    <w:rsid w:val="65C93642"/>
    <w:rsid w:val="66406326"/>
    <w:rsid w:val="66D24B86"/>
    <w:rsid w:val="68DF7B18"/>
    <w:rsid w:val="6927F2C4"/>
    <w:rsid w:val="6AD10FED"/>
    <w:rsid w:val="6BAEBDFA"/>
    <w:rsid w:val="6BE3B0A8"/>
    <w:rsid w:val="6BF0C886"/>
    <w:rsid w:val="6C7F0B44"/>
    <w:rsid w:val="6D95A9F3"/>
    <w:rsid w:val="6E0F133D"/>
    <w:rsid w:val="6E5EB660"/>
    <w:rsid w:val="6E86831A"/>
    <w:rsid w:val="7058D359"/>
    <w:rsid w:val="747041BC"/>
    <w:rsid w:val="776AB637"/>
    <w:rsid w:val="78314B40"/>
    <w:rsid w:val="78B8A0E0"/>
    <w:rsid w:val="7957AC4E"/>
    <w:rsid w:val="7C586807"/>
    <w:rsid w:val="7CC95D99"/>
    <w:rsid w:val="7E749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041BC"/>
  <w15:chartTrackingRefBased/>
  <w15:docId w15:val="{6814890C-C149-4E39-A37D-5941A44E144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2">
    <w:uiPriority w:val="9"/>
    <w:name w:val="heading 2"/>
    <w:basedOn w:val="Normal"/>
    <w:next w:val="Normal"/>
    <w:unhideWhenUsed/>
    <w:qFormat/>
    <w:rsid w:val="5F40A568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w:type="character" w:styleId="Heading3Char" w:customStyle="true">
    <w:uiPriority w:val="9"/>
    <w:name w:val="Heading 3 Char"/>
    <w:basedOn w:val="DefaultParagraphFont"/>
    <w:link w:val="Heading3"/>
    <w:rsid w:val="5F40A568"/>
    <w:rPr>
      <w:rFonts w:eastAsia="" w:cs="" w:eastAsiaTheme="majorEastAsia" w:cstheme="majorBidi"/>
      <w:color w:val="0F4761" w:themeColor="accent1" w:themeTint="FF" w:themeShade="BF"/>
      <w:sz w:val="28"/>
      <w:szCs w:val="28"/>
    </w:rPr>
  </w:style>
  <w:style w:type="paragraph" w:styleId="ListParagraph">
    <w:uiPriority w:val="34"/>
    <w:name w:val="List Paragraph"/>
    <w:basedOn w:val="Normal"/>
    <w:qFormat/>
    <w:rsid w:val="5F40A568"/>
    <w:pPr>
      <w:spacing/>
      <w:ind w:left="720"/>
      <w:contextualSpacing/>
    </w:pPr>
  </w:style>
  <w:style w:type="paragraph" w:styleId="Heading3">
    <w:uiPriority w:val="9"/>
    <w:name w:val="heading 3"/>
    <w:basedOn w:val="Normal"/>
    <w:next w:val="Normal"/>
    <w:unhideWhenUsed/>
    <w:link w:val="Heading3Char"/>
    <w:qFormat/>
    <w:rsid w:val="5F40A568"/>
    <w:rPr>
      <w:rFonts w:eastAsia="" w:cs="" w:eastAsiaTheme="majorEastAsia" w:cstheme="majorBidi"/>
      <w:color w:val="0F4761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47b00cd4ad024dbc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71c89529cedbac663753682ad9b3c4ce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d9d1d4d8a7375db3cb169cf48ff66014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2605C0-72E6-4E01-9E45-CEDB6F6ED17C}"/>
</file>

<file path=customXml/itemProps2.xml><?xml version="1.0" encoding="utf-8"?>
<ds:datastoreItem xmlns:ds="http://schemas.openxmlformats.org/officeDocument/2006/customXml" ds:itemID="{B8A3AD4B-C378-477F-8C55-D77E212E3C9D}"/>
</file>

<file path=customXml/itemProps3.xml><?xml version="1.0" encoding="utf-8"?>
<ds:datastoreItem xmlns:ds="http://schemas.openxmlformats.org/officeDocument/2006/customXml" ds:itemID="{315FF289-7780-4D86-B603-EF6D206E749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Edwards</dc:creator>
  <cp:keywords/>
  <dc:description/>
  <cp:lastModifiedBy>Julie Edwards</cp:lastModifiedBy>
  <dcterms:created xsi:type="dcterms:W3CDTF">2025-10-22T19:39:40Z</dcterms:created>
  <dcterms:modified xsi:type="dcterms:W3CDTF">2025-10-23T01:05:52Z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</Properties>
</file>